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F" w:rsidRPr="007D3DCD" w:rsidRDefault="00215F22">
      <w:pPr>
        <w:rPr>
          <w:rFonts w:ascii="Arial" w:hAnsi="Arial" w:cs="Arial"/>
          <w:b/>
          <w:i/>
          <w:lang w:val="en-US"/>
        </w:rPr>
      </w:pPr>
      <w:r w:rsidRPr="002C3221">
        <w:rPr>
          <w:rFonts w:ascii="Arial" w:hAnsi="Arial" w:cs="Arial"/>
          <w:b/>
          <w:i/>
          <w:color w:val="FF0000"/>
        </w:rPr>
        <w:t>Α.Ο.Λ.Α.Π.</w:t>
      </w:r>
      <w:r w:rsidR="00030EC8">
        <w:rPr>
          <w:rFonts w:ascii="Arial" w:hAnsi="Arial" w:cs="Arial"/>
          <w:b/>
          <w:i/>
          <w:color w:val="FF0000"/>
        </w:rPr>
        <w:t xml:space="preserve"> </w:t>
      </w:r>
      <w:hyperlink r:id="rId5" w:history="1">
        <w:r w:rsidR="007937E4" w:rsidRPr="00756A9F">
          <w:rPr>
            <w:rStyle w:val="-"/>
            <w:sz w:val="20"/>
            <w:szCs w:val="20"/>
            <w:lang w:val="en-US"/>
          </w:rPr>
          <w:t>www.aolap.gr</w:t>
        </w:r>
      </w:hyperlink>
    </w:p>
    <w:p w:rsidR="00215F22" w:rsidRPr="007D3DCD" w:rsidRDefault="00215F22">
      <w:pPr>
        <w:rPr>
          <w:rFonts w:ascii="Arial" w:hAnsi="Arial" w:cs="Arial"/>
          <w:sz w:val="18"/>
          <w:szCs w:val="18"/>
        </w:rPr>
      </w:pPr>
      <w:r w:rsidRPr="007D3DCD">
        <w:rPr>
          <w:rFonts w:ascii="Arial" w:hAnsi="Arial" w:cs="Arial"/>
          <w:i/>
          <w:sz w:val="18"/>
          <w:szCs w:val="18"/>
        </w:rPr>
        <w:t xml:space="preserve">ΑΓΩΝΙΣΤΙΚΗ ΟΛΥΜΠΙΑΚΗ ΛΕΣΧΗ ΑΥΤΟΚΙΝΗΤΟΥ ΠΥΡΓΟΥ </w:t>
      </w:r>
    </w:p>
    <w:p w:rsidR="00215F22" w:rsidRPr="005A5109" w:rsidRDefault="00215F22">
      <w:pPr>
        <w:rPr>
          <w:rFonts w:ascii="Arial" w:hAnsi="Arial" w:cs="Arial"/>
          <w:sz w:val="18"/>
          <w:szCs w:val="18"/>
        </w:rPr>
      </w:pPr>
      <w:r w:rsidRPr="003D2E03">
        <w:rPr>
          <w:rFonts w:ascii="Arial" w:hAnsi="Arial" w:cs="Arial"/>
          <w:sz w:val="18"/>
          <w:szCs w:val="18"/>
        </w:rPr>
        <w:t>28</w:t>
      </w:r>
      <w:r w:rsidRPr="003D2E03">
        <w:rPr>
          <w:rFonts w:ascii="Arial" w:hAnsi="Arial" w:cs="Arial"/>
          <w:sz w:val="18"/>
          <w:szCs w:val="18"/>
          <w:vertAlign w:val="superscript"/>
        </w:rPr>
        <w:t>ης</w:t>
      </w:r>
      <w:r w:rsidRPr="003D2E03">
        <w:rPr>
          <w:rFonts w:ascii="Arial" w:hAnsi="Arial" w:cs="Arial"/>
          <w:sz w:val="18"/>
          <w:szCs w:val="18"/>
        </w:rPr>
        <w:t xml:space="preserve"> Οκτωβρίου 11 Πύργος</w:t>
      </w:r>
      <w:r w:rsidR="005A5109" w:rsidRPr="005A5109">
        <w:rPr>
          <w:rFonts w:ascii="Arial" w:hAnsi="Arial" w:cs="Arial"/>
          <w:sz w:val="18"/>
          <w:szCs w:val="18"/>
        </w:rPr>
        <w:t xml:space="preserve"> </w:t>
      </w:r>
      <w:r w:rsidR="005A5109">
        <w:rPr>
          <w:rFonts w:ascii="Arial" w:hAnsi="Arial" w:cs="Arial"/>
          <w:sz w:val="18"/>
          <w:szCs w:val="18"/>
        </w:rPr>
        <w:t>(5</w:t>
      </w:r>
      <w:r w:rsidR="005A5109" w:rsidRPr="005A5109">
        <w:rPr>
          <w:rFonts w:ascii="Arial" w:hAnsi="Arial" w:cs="Arial"/>
          <w:sz w:val="18"/>
          <w:szCs w:val="18"/>
          <w:vertAlign w:val="superscript"/>
        </w:rPr>
        <w:t>ος</w:t>
      </w:r>
      <w:r w:rsidR="005A5109">
        <w:rPr>
          <w:rFonts w:ascii="Arial" w:hAnsi="Arial" w:cs="Arial"/>
          <w:sz w:val="18"/>
          <w:szCs w:val="18"/>
        </w:rPr>
        <w:t xml:space="preserve"> όροφος)</w:t>
      </w:r>
    </w:p>
    <w:p w:rsidR="00215F22" w:rsidRPr="00EF52E1" w:rsidRDefault="00215F22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3D2E03">
        <w:rPr>
          <w:rFonts w:ascii="Arial" w:hAnsi="Arial" w:cs="Arial"/>
          <w:sz w:val="18"/>
          <w:szCs w:val="18"/>
        </w:rPr>
        <w:t>Τηλ</w:t>
      </w:r>
      <w:proofErr w:type="spellEnd"/>
      <w:r w:rsidRPr="00EF52E1">
        <w:rPr>
          <w:rFonts w:ascii="Arial" w:hAnsi="Arial" w:cs="Arial"/>
          <w:sz w:val="18"/>
          <w:szCs w:val="18"/>
          <w:lang w:val="en-US"/>
        </w:rPr>
        <w:t>./</w:t>
      </w:r>
      <w:proofErr w:type="gramStart"/>
      <w:r w:rsidRPr="003D2E03">
        <w:rPr>
          <w:rFonts w:ascii="Arial" w:hAnsi="Arial" w:cs="Arial"/>
          <w:sz w:val="18"/>
          <w:szCs w:val="18"/>
          <w:lang w:val="en-US"/>
        </w:rPr>
        <w:t>Fax</w:t>
      </w:r>
      <w:r w:rsidRPr="00EF52E1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EF52E1">
        <w:rPr>
          <w:rFonts w:ascii="Arial" w:hAnsi="Arial" w:cs="Arial"/>
          <w:sz w:val="18"/>
          <w:szCs w:val="18"/>
          <w:lang w:val="en-US"/>
        </w:rPr>
        <w:t xml:space="preserve"> 2621022165 &amp; 2622021277</w:t>
      </w:r>
      <w:r w:rsidR="00030EC8" w:rsidRPr="00EF52E1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215F22" w:rsidRPr="00EF52E1" w:rsidRDefault="00215F22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3D2E03">
        <w:rPr>
          <w:rFonts w:ascii="Arial" w:hAnsi="Arial" w:cs="Arial"/>
          <w:sz w:val="18"/>
          <w:szCs w:val="18"/>
          <w:lang w:val="en-US"/>
        </w:rPr>
        <w:t>e</w:t>
      </w:r>
      <w:r w:rsidRPr="00EF52E1">
        <w:rPr>
          <w:rFonts w:ascii="Arial" w:hAnsi="Arial" w:cs="Arial"/>
          <w:sz w:val="18"/>
          <w:szCs w:val="18"/>
          <w:lang w:val="en-US"/>
        </w:rPr>
        <w:t>-</w:t>
      </w:r>
      <w:r w:rsidRPr="003D2E03">
        <w:rPr>
          <w:rFonts w:ascii="Arial" w:hAnsi="Arial" w:cs="Arial"/>
          <w:sz w:val="18"/>
          <w:szCs w:val="18"/>
          <w:lang w:val="en-US"/>
        </w:rPr>
        <w:t>mail</w:t>
      </w:r>
      <w:proofErr w:type="gramEnd"/>
      <w:r w:rsidRPr="00EF52E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="007D3DCD" w:rsidRPr="007D3DCD">
          <w:rPr>
            <w:rStyle w:val="-"/>
            <w:color w:val="auto"/>
            <w:sz w:val="18"/>
            <w:szCs w:val="18"/>
            <w:lang w:val="en-US"/>
          </w:rPr>
          <w:t>aolap</w:t>
        </w:r>
        <w:r w:rsidR="007D3DCD" w:rsidRPr="00EF52E1">
          <w:rPr>
            <w:rStyle w:val="-"/>
            <w:color w:val="auto"/>
            <w:sz w:val="18"/>
            <w:szCs w:val="18"/>
            <w:lang w:val="en-US"/>
          </w:rPr>
          <w:t>@</w:t>
        </w:r>
        <w:r w:rsidR="007D3DCD" w:rsidRPr="007D3DCD">
          <w:rPr>
            <w:rStyle w:val="-"/>
            <w:color w:val="auto"/>
            <w:sz w:val="18"/>
            <w:szCs w:val="18"/>
            <w:lang w:val="en-US"/>
          </w:rPr>
          <w:t>otenet</w:t>
        </w:r>
        <w:r w:rsidR="007D3DCD" w:rsidRPr="00EF52E1">
          <w:rPr>
            <w:rStyle w:val="-"/>
            <w:color w:val="auto"/>
            <w:sz w:val="18"/>
            <w:szCs w:val="18"/>
            <w:lang w:val="en-US"/>
          </w:rPr>
          <w:t>.</w:t>
        </w:r>
        <w:r w:rsidR="007D3DCD" w:rsidRPr="007D3DCD">
          <w:rPr>
            <w:rStyle w:val="-"/>
            <w:color w:val="auto"/>
            <w:sz w:val="18"/>
            <w:szCs w:val="18"/>
            <w:lang w:val="en-US"/>
          </w:rPr>
          <w:t>gr</w:t>
        </w:r>
      </w:hyperlink>
    </w:p>
    <w:p w:rsidR="007937E4" w:rsidRPr="007937E4" w:rsidRDefault="007937E4" w:rsidP="00215F2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937E4">
        <w:rPr>
          <w:rFonts w:ascii="Arial" w:hAnsi="Arial" w:cs="Arial"/>
          <w:b/>
          <w:i/>
          <w:sz w:val="28"/>
          <w:szCs w:val="28"/>
        </w:rPr>
        <w:t>1</w:t>
      </w:r>
      <w:r w:rsidRPr="007937E4">
        <w:rPr>
          <w:rFonts w:ascii="Arial" w:hAnsi="Arial" w:cs="Arial"/>
          <w:b/>
          <w:i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en-US"/>
        </w:rPr>
        <w:t>OLYMPIC</w:t>
      </w:r>
      <w:r w:rsidRPr="007937E4">
        <w:rPr>
          <w:rFonts w:ascii="Arial" w:hAnsi="Arial" w:cs="Arial"/>
          <w:b/>
          <w:i/>
          <w:sz w:val="28"/>
          <w:szCs w:val="28"/>
        </w:rPr>
        <w:t xml:space="preserve"> 4</w:t>
      </w:r>
      <w:r>
        <w:rPr>
          <w:rFonts w:ascii="Arial" w:hAnsi="Arial" w:cs="Arial"/>
          <w:b/>
          <w:i/>
          <w:sz w:val="28"/>
          <w:szCs w:val="28"/>
          <w:lang w:val="en-US"/>
        </w:rPr>
        <w:t>X</w:t>
      </w:r>
      <w:r w:rsidRPr="007937E4">
        <w:rPr>
          <w:rFonts w:ascii="Arial" w:hAnsi="Arial" w:cs="Arial"/>
          <w:b/>
          <w:i/>
          <w:sz w:val="28"/>
          <w:szCs w:val="28"/>
        </w:rPr>
        <w:t>4</w:t>
      </w:r>
    </w:p>
    <w:p w:rsidR="00215F22" w:rsidRPr="00EF52E1" w:rsidRDefault="002C1984" w:rsidP="00215F22">
      <w:pPr>
        <w:jc w:val="center"/>
        <w:rPr>
          <w:rFonts w:ascii="Arial" w:hAnsi="Arial" w:cs="Arial"/>
          <w:b/>
          <w:sz w:val="16"/>
          <w:szCs w:val="16"/>
        </w:rPr>
      </w:pPr>
      <w:r w:rsidRPr="00EF52E1">
        <w:rPr>
          <w:rFonts w:ascii="Arial" w:hAnsi="Arial" w:cs="Arial"/>
          <w:b/>
          <w:sz w:val="16"/>
          <w:szCs w:val="16"/>
        </w:rPr>
        <w:t>23</w:t>
      </w:r>
      <w:r w:rsidR="009920EB" w:rsidRPr="00FA36A4">
        <w:rPr>
          <w:rFonts w:ascii="Arial" w:hAnsi="Arial" w:cs="Arial"/>
          <w:b/>
          <w:sz w:val="16"/>
          <w:szCs w:val="16"/>
        </w:rPr>
        <w:t>/</w:t>
      </w:r>
      <w:r w:rsidRPr="00EF52E1">
        <w:rPr>
          <w:rFonts w:ascii="Arial" w:hAnsi="Arial" w:cs="Arial"/>
          <w:b/>
          <w:sz w:val="16"/>
          <w:szCs w:val="16"/>
        </w:rPr>
        <w:t>01</w:t>
      </w:r>
      <w:r w:rsidR="009920EB" w:rsidRPr="00FA36A4">
        <w:rPr>
          <w:rFonts w:ascii="Arial" w:hAnsi="Arial" w:cs="Arial"/>
          <w:b/>
          <w:sz w:val="16"/>
          <w:szCs w:val="16"/>
        </w:rPr>
        <w:t>/</w:t>
      </w:r>
      <w:r w:rsidR="002C3221">
        <w:rPr>
          <w:rFonts w:ascii="Arial" w:hAnsi="Arial" w:cs="Arial"/>
          <w:b/>
          <w:sz w:val="16"/>
          <w:szCs w:val="16"/>
        </w:rPr>
        <w:t>201</w:t>
      </w:r>
      <w:r w:rsidRPr="00EF52E1">
        <w:rPr>
          <w:rFonts w:ascii="Arial" w:hAnsi="Arial" w:cs="Arial"/>
          <w:b/>
          <w:sz w:val="16"/>
          <w:szCs w:val="16"/>
        </w:rPr>
        <w:t>1</w:t>
      </w:r>
    </w:p>
    <w:p w:rsidR="009438A6" w:rsidRDefault="009438A6" w:rsidP="00096328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FA36A4" w:rsidRPr="00096328" w:rsidRDefault="00FA36A4" w:rsidP="00096328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215F22" w:rsidRDefault="00215F22" w:rsidP="00215F2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B3E92">
        <w:rPr>
          <w:rFonts w:ascii="Arial" w:hAnsi="Arial" w:cs="Arial"/>
          <w:sz w:val="20"/>
          <w:szCs w:val="20"/>
          <w:u w:val="single"/>
        </w:rPr>
        <w:t>ΔΗΛΩΣΗ ΣΥΜΜΕΤΟΧΗΣ</w:t>
      </w:r>
    </w:p>
    <w:p w:rsidR="00FB3E92" w:rsidRPr="00337DAD" w:rsidRDefault="00337DAD" w:rsidP="00337DAD">
      <w:pPr>
        <w:rPr>
          <w:rFonts w:ascii="Arial" w:hAnsi="Arial" w:cs="Arial"/>
          <w:sz w:val="16"/>
          <w:szCs w:val="16"/>
        </w:rPr>
      </w:pPr>
      <w:r w:rsidRPr="00337DAD">
        <w:rPr>
          <w:rFonts w:ascii="Arial" w:hAnsi="Arial" w:cs="Arial"/>
          <w:sz w:val="16"/>
          <w:szCs w:val="16"/>
        </w:rPr>
        <w:t>(Τα πεδία με αστερίσκο είναι υποχρεωτικά)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679"/>
        <w:gridCol w:w="950"/>
        <w:gridCol w:w="1629"/>
        <w:gridCol w:w="1577"/>
        <w:gridCol w:w="561"/>
        <w:gridCol w:w="1134"/>
        <w:gridCol w:w="1382"/>
      </w:tblGrid>
      <w:tr w:rsidR="00215F22" w:rsidRPr="000D282F" w:rsidTr="007937E4">
        <w:tc>
          <w:tcPr>
            <w:tcW w:w="1942" w:type="dxa"/>
            <w:tcBorders>
              <w:bottom w:val="single" w:sz="4" w:space="0" w:color="auto"/>
            </w:tcBorders>
            <w:shd w:val="pct15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D282F">
              <w:rPr>
                <w:rFonts w:ascii="Arial" w:hAnsi="Arial" w:cs="Arial"/>
                <w:b/>
                <w:color w:val="0000FF"/>
                <w:sz w:val="16"/>
                <w:szCs w:val="16"/>
              </w:rPr>
              <w:t>ΣΥΜΜΕΤΕΧΩΝ</w:t>
            </w:r>
            <w:r w:rsidR="00FB3E92" w:rsidRPr="000D282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</w:t>
            </w:r>
            <w:r w:rsidR="00FB3E92" w:rsidRPr="000D282F">
              <w:rPr>
                <w:rFonts w:ascii="Arial" w:hAnsi="Arial" w:cs="Arial"/>
                <w:color w:val="0000FF"/>
                <w:sz w:val="16"/>
                <w:szCs w:val="16"/>
              </w:rPr>
              <w:t>(ΟΜΑΔΑ – ΕΤΑΙΡΕΙΑ)</w:t>
            </w:r>
          </w:p>
        </w:tc>
        <w:tc>
          <w:tcPr>
            <w:tcW w:w="7912" w:type="dxa"/>
            <w:gridSpan w:val="7"/>
            <w:tcBorders>
              <w:bottom w:val="single" w:sz="4" w:space="0" w:color="auto"/>
            </w:tcBorders>
          </w:tcPr>
          <w:p w:rsidR="00215F22" w:rsidRPr="000D282F" w:rsidRDefault="00215F22" w:rsidP="000D28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22" w:rsidRPr="000D282F">
        <w:tc>
          <w:tcPr>
            <w:tcW w:w="9854" w:type="dxa"/>
            <w:gridSpan w:val="8"/>
            <w:shd w:val="pct15" w:color="auto" w:fill="auto"/>
          </w:tcPr>
          <w:p w:rsidR="00215F22" w:rsidRPr="000D282F" w:rsidRDefault="00215F22" w:rsidP="00215F2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D282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                                ΟΔΗΓΟΣ</w:t>
            </w:r>
          </w:p>
        </w:tc>
      </w:tr>
      <w:tr w:rsidR="00215F22" w:rsidRPr="000D282F" w:rsidTr="007937E4">
        <w:tc>
          <w:tcPr>
            <w:tcW w:w="1942" w:type="dxa"/>
            <w:shd w:val="pct10" w:color="auto" w:fill="auto"/>
          </w:tcPr>
          <w:p w:rsidR="00030EC8" w:rsidRPr="000D282F" w:rsidRDefault="00215F22" w:rsidP="000D28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ΟΝΟΜΑΤΕΠΩΝΥΜΟ</w:t>
            </w:r>
            <w:r w:rsidR="00030EC8" w:rsidRPr="000D28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5F22" w:rsidRPr="000D282F" w:rsidRDefault="00030EC8" w:rsidP="000D28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ή ΨΕΥΔΩΝΥΜΟ</w:t>
            </w:r>
          </w:p>
        </w:tc>
        <w:tc>
          <w:tcPr>
            <w:tcW w:w="7912" w:type="dxa"/>
            <w:gridSpan w:val="7"/>
          </w:tcPr>
          <w:p w:rsidR="00215F22" w:rsidRPr="000D282F" w:rsidRDefault="00337DAD" w:rsidP="000D28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215F22" w:rsidRPr="000D282F" w:rsidTr="007937E4">
        <w:tc>
          <w:tcPr>
            <w:tcW w:w="1942" w:type="dxa"/>
            <w:shd w:val="pct10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ΤΑΧ. Δ/ΝΣΗ</w:t>
            </w:r>
          </w:p>
        </w:tc>
        <w:tc>
          <w:tcPr>
            <w:tcW w:w="7912" w:type="dxa"/>
            <w:gridSpan w:val="7"/>
          </w:tcPr>
          <w:p w:rsidR="00215F22" w:rsidRPr="000D282F" w:rsidRDefault="00880F90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215F22" w:rsidRPr="000D282F" w:rsidTr="007937E4">
        <w:tc>
          <w:tcPr>
            <w:tcW w:w="1942" w:type="dxa"/>
            <w:shd w:val="pct10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ΤΗΛ., </w:t>
            </w:r>
            <w:r w:rsidRPr="000D282F">
              <w:rPr>
                <w:rFonts w:ascii="Arial" w:hAnsi="Arial" w:cs="Arial"/>
                <w:sz w:val="16"/>
                <w:szCs w:val="16"/>
                <w:lang w:val="en-US"/>
              </w:rPr>
              <w:t>FAX &amp; KINHTO</w:t>
            </w:r>
          </w:p>
        </w:tc>
        <w:tc>
          <w:tcPr>
            <w:tcW w:w="7912" w:type="dxa"/>
            <w:gridSpan w:val="7"/>
          </w:tcPr>
          <w:p w:rsidR="00215F22" w:rsidRPr="000D282F" w:rsidRDefault="00337DAD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215F22" w:rsidRPr="000D282F" w:rsidTr="007937E4">
        <w:tc>
          <w:tcPr>
            <w:tcW w:w="1942" w:type="dxa"/>
            <w:tcBorders>
              <w:bottom w:val="single" w:sz="4" w:space="0" w:color="auto"/>
            </w:tcBorders>
            <w:shd w:val="pct10" w:color="auto" w:fill="auto"/>
          </w:tcPr>
          <w:p w:rsidR="00215F22" w:rsidRPr="000D282F" w:rsidRDefault="00FA36A4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ΑΡ.</w:t>
            </w:r>
            <w:r w:rsidR="00215F22" w:rsidRPr="000D282F">
              <w:rPr>
                <w:rFonts w:ascii="Arial" w:hAnsi="Arial" w:cs="Arial"/>
                <w:sz w:val="16"/>
                <w:szCs w:val="16"/>
              </w:rPr>
              <w:t>ΔΙΠΛΩΜΑΤΟΣ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215F22" w:rsidRPr="000D282F" w:rsidRDefault="00215F22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pct10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ΑΡ. </w:t>
            </w:r>
            <w:r w:rsidRPr="000D282F">
              <w:rPr>
                <w:rFonts w:ascii="Arial" w:hAnsi="Arial" w:cs="Arial"/>
                <w:sz w:val="16"/>
                <w:szCs w:val="16"/>
                <w:lang w:val="en-US"/>
              </w:rPr>
              <w:t>LICENCE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:rsidR="00215F22" w:rsidRPr="000D282F" w:rsidRDefault="00215F22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22" w:rsidRPr="000D282F">
        <w:tc>
          <w:tcPr>
            <w:tcW w:w="9854" w:type="dxa"/>
            <w:gridSpan w:val="8"/>
            <w:shd w:val="pct15" w:color="auto" w:fill="auto"/>
          </w:tcPr>
          <w:p w:rsidR="00215F22" w:rsidRPr="000D282F" w:rsidRDefault="00215F22" w:rsidP="00215F2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D282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                                ΣΥΝΟΔΗΓΟΣ</w:t>
            </w:r>
          </w:p>
        </w:tc>
      </w:tr>
      <w:tr w:rsidR="00215F22" w:rsidRPr="000D282F" w:rsidTr="007937E4">
        <w:tc>
          <w:tcPr>
            <w:tcW w:w="1942" w:type="dxa"/>
            <w:shd w:val="pct10" w:color="auto" w:fill="auto"/>
          </w:tcPr>
          <w:p w:rsidR="00030EC8" w:rsidRPr="000D282F" w:rsidRDefault="00030EC8" w:rsidP="000D28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ΟΝΟΜΑΤΕΠΩΝΥΜΟ </w:t>
            </w:r>
          </w:p>
          <w:p w:rsidR="00215F22" w:rsidRPr="000D282F" w:rsidRDefault="00030EC8" w:rsidP="000D282F">
            <w:pPr>
              <w:tabs>
                <w:tab w:val="left" w:pos="248"/>
                <w:tab w:val="right" w:pos="173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ab/>
            </w:r>
            <w:r w:rsidRPr="000D282F">
              <w:rPr>
                <w:rFonts w:ascii="Arial" w:hAnsi="Arial" w:cs="Arial"/>
                <w:sz w:val="16"/>
                <w:szCs w:val="16"/>
              </w:rPr>
              <w:tab/>
              <w:t>ή ΨΕΥΔΩΝΥΜΟ</w:t>
            </w:r>
          </w:p>
        </w:tc>
        <w:tc>
          <w:tcPr>
            <w:tcW w:w="7912" w:type="dxa"/>
            <w:gridSpan w:val="7"/>
          </w:tcPr>
          <w:p w:rsidR="00215F22" w:rsidRPr="000D282F" w:rsidRDefault="00215F22" w:rsidP="000D282F">
            <w:pPr>
              <w:spacing w:line="6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22" w:rsidRPr="000D282F" w:rsidTr="007937E4">
        <w:tc>
          <w:tcPr>
            <w:tcW w:w="1942" w:type="dxa"/>
            <w:shd w:val="pct10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ΤΑΧ. Δ/ΝΣΗ</w:t>
            </w:r>
          </w:p>
        </w:tc>
        <w:tc>
          <w:tcPr>
            <w:tcW w:w="7912" w:type="dxa"/>
            <w:gridSpan w:val="7"/>
          </w:tcPr>
          <w:p w:rsidR="00215F22" w:rsidRPr="000D282F" w:rsidRDefault="00215F22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22" w:rsidRPr="000D282F" w:rsidTr="007937E4">
        <w:tc>
          <w:tcPr>
            <w:tcW w:w="1942" w:type="dxa"/>
            <w:shd w:val="pct10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ΤΗΛ., </w:t>
            </w:r>
            <w:r w:rsidRPr="000D282F">
              <w:rPr>
                <w:rFonts w:ascii="Arial" w:hAnsi="Arial" w:cs="Arial"/>
                <w:sz w:val="16"/>
                <w:szCs w:val="16"/>
                <w:lang w:val="en-US"/>
              </w:rPr>
              <w:t>FAX &amp; KINHTO</w:t>
            </w:r>
          </w:p>
        </w:tc>
        <w:tc>
          <w:tcPr>
            <w:tcW w:w="7912" w:type="dxa"/>
            <w:gridSpan w:val="7"/>
          </w:tcPr>
          <w:p w:rsidR="00215F22" w:rsidRPr="007937E4" w:rsidRDefault="00215F22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5F22" w:rsidRPr="000D282F" w:rsidTr="007937E4">
        <w:tc>
          <w:tcPr>
            <w:tcW w:w="1942" w:type="dxa"/>
            <w:tcBorders>
              <w:bottom w:val="single" w:sz="4" w:space="0" w:color="auto"/>
            </w:tcBorders>
            <w:shd w:val="pct10" w:color="auto" w:fill="auto"/>
          </w:tcPr>
          <w:p w:rsidR="00215F22" w:rsidRPr="000D282F" w:rsidRDefault="00FA36A4" w:rsidP="000D282F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ΑΡ.</w:t>
            </w:r>
            <w:r w:rsidR="00215F22" w:rsidRPr="000D282F">
              <w:rPr>
                <w:rFonts w:ascii="Arial" w:hAnsi="Arial" w:cs="Arial"/>
                <w:sz w:val="16"/>
                <w:szCs w:val="16"/>
              </w:rPr>
              <w:t>ΔΙΠΛΩΜΑΤΟΣ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215F22" w:rsidRPr="000D282F" w:rsidRDefault="00215F22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pct10" w:color="auto" w:fill="auto"/>
          </w:tcPr>
          <w:p w:rsidR="00215F22" w:rsidRPr="000D282F" w:rsidRDefault="00215F22" w:rsidP="000D282F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ΑΡ. </w:t>
            </w:r>
            <w:r w:rsidRPr="000D282F">
              <w:rPr>
                <w:rFonts w:ascii="Arial" w:hAnsi="Arial" w:cs="Arial"/>
                <w:sz w:val="16"/>
                <w:szCs w:val="16"/>
                <w:lang w:val="en-US"/>
              </w:rPr>
              <w:t>LICENCE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:rsidR="00215F22" w:rsidRPr="000D282F" w:rsidRDefault="00215F22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F22" w:rsidRPr="000D282F">
        <w:tc>
          <w:tcPr>
            <w:tcW w:w="9854" w:type="dxa"/>
            <w:gridSpan w:val="8"/>
            <w:shd w:val="pct15" w:color="auto" w:fill="auto"/>
          </w:tcPr>
          <w:p w:rsidR="00215F22" w:rsidRPr="000D282F" w:rsidRDefault="00215F22" w:rsidP="00215F2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D282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                                ΑΥΤΟΚΙΝΗΤΟ</w:t>
            </w:r>
          </w:p>
        </w:tc>
      </w:tr>
      <w:tr w:rsidR="00DE75B1" w:rsidRPr="000D282F" w:rsidTr="007937E4">
        <w:tc>
          <w:tcPr>
            <w:tcW w:w="1942" w:type="dxa"/>
            <w:tcBorders>
              <w:bottom w:val="single" w:sz="4" w:space="0" w:color="auto"/>
            </w:tcBorders>
            <w:shd w:val="pct10" w:color="auto" w:fill="auto"/>
          </w:tcPr>
          <w:p w:rsidR="00DE75B1" w:rsidRPr="000D282F" w:rsidRDefault="00DE75B1" w:rsidP="000D282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ΚΑΤΑΣΚΕΥΑΣΤΗΣ / ΤΥΠΟΣ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</w:tcPr>
          <w:p w:rsidR="00DE75B1" w:rsidRPr="000D282F" w:rsidRDefault="00337DAD" w:rsidP="00033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282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2C73AD" w:rsidRPr="000D282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C73AD" w:rsidRPr="000D282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C73AD" w:rsidRPr="000D282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75B1" w:rsidRPr="000D282F" w:rsidRDefault="007937E4" w:rsidP="007937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ΚΑΤΗΓΟΡΙΑ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33691" w:rsidRPr="000D282F" w:rsidRDefault="00337DAD" w:rsidP="00033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0D28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DE75B1" w:rsidRPr="000D282F" w:rsidRDefault="007937E4" w:rsidP="00793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Ζ1   Ζ2    Ζ3</w:t>
            </w:r>
            <w:r w:rsidR="00033691" w:rsidRPr="000D28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37DAD" w:rsidRPr="000D2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37E4">
              <w:rPr>
                <w:rFonts w:ascii="Arial" w:hAnsi="Arial" w:cs="Arial"/>
                <w:sz w:val="12"/>
                <w:szCs w:val="12"/>
              </w:rPr>
              <w:t>τσεκάρετε</w:t>
            </w:r>
            <w:r>
              <w:rPr>
                <w:rFonts w:ascii="Arial" w:hAnsi="Arial" w:cs="Arial"/>
                <w:sz w:val="12"/>
                <w:szCs w:val="12"/>
              </w:rPr>
              <w:t xml:space="preserve"> ανάλογα</w:t>
            </w:r>
            <w:r w:rsidRPr="007937E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7DAD" w:rsidRPr="000D28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0EC8" w:rsidRPr="000D282F" w:rsidTr="007937E4">
        <w:tc>
          <w:tcPr>
            <w:tcW w:w="262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30EC8" w:rsidRPr="000D282F" w:rsidRDefault="00030EC8" w:rsidP="005C2217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ΑΡ.ΔΕΛΤ</w:t>
            </w:r>
            <w:r w:rsidR="005C2217">
              <w:rPr>
                <w:rFonts w:ascii="Arial" w:hAnsi="Arial" w:cs="Arial"/>
                <w:sz w:val="16"/>
                <w:szCs w:val="16"/>
              </w:rPr>
              <w:t xml:space="preserve">ΙΟΥ </w:t>
            </w:r>
            <w:r w:rsidRPr="000D282F">
              <w:rPr>
                <w:rFonts w:ascii="Arial" w:hAnsi="Arial" w:cs="Arial"/>
                <w:sz w:val="16"/>
                <w:szCs w:val="16"/>
              </w:rPr>
              <w:t>ΤΑΥΤ</w:t>
            </w:r>
            <w:r w:rsidR="005C2217">
              <w:rPr>
                <w:rFonts w:ascii="Arial" w:hAnsi="Arial" w:cs="Arial"/>
                <w:sz w:val="16"/>
                <w:szCs w:val="16"/>
              </w:rPr>
              <w:t>ΟΤΗΤΟΣ</w:t>
            </w:r>
          </w:p>
        </w:tc>
        <w:tc>
          <w:tcPr>
            <w:tcW w:w="7233" w:type="dxa"/>
            <w:gridSpan w:val="6"/>
            <w:tcBorders>
              <w:bottom w:val="single" w:sz="4" w:space="0" w:color="auto"/>
            </w:tcBorders>
          </w:tcPr>
          <w:p w:rsidR="00030EC8" w:rsidRPr="000D282F" w:rsidRDefault="00030EC8" w:rsidP="00033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B1" w:rsidRPr="000D282F" w:rsidTr="007937E4">
        <w:tc>
          <w:tcPr>
            <w:tcW w:w="3571" w:type="dxa"/>
            <w:gridSpan w:val="3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DE75B1" w:rsidRPr="000D282F" w:rsidRDefault="00FB3E92" w:rsidP="007937E4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 xml:space="preserve">ΤΗΛΕΦΩΝΟ </w:t>
            </w:r>
            <w:r w:rsidR="003D2E03" w:rsidRPr="000D282F">
              <w:rPr>
                <w:rFonts w:ascii="Arial" w:hAnsi="Arial" w:cs="Arial"/>
                <w:sz w:val="16"/>
                <w:szCs w:val="16"/>
              </w:rPr>
              <w:t>ΥΠΕΥΘΥΝΟΥ ΣΥΜΜΕΤΟΧΗΣ</w:t>
            </w:r>
            <w:r w:rsidRPr="000D28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83" w:type="dxa"/>
            <w:gridSpan w:val="5"/>
          </w:tcPr>
          <w:p w:rsidR="00DE75B1" w:rsidRPr="000D282F" w:rsidRDefault="00337DAD" w:rsidP="000D282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D282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096328" w:rsidRPr="00096328" w:rsidRDefault="00096328" w:rsidP="00096328">
      <w:pPr>
        <w:rPr>
          <w:rFonts w:ascii="Arial" w:hAnsi="Arial" w:cs="Arial"/>
          <w:b/>
          <w:sz w:val="16"/>
          <w:szCs w:val="16"/>
        </w:rPr>
      </w:pPr>
    </w:p>
    <w:p w:rsidR="00215F22" w:rsidRPr="00C17BC8" w:rsidRDefault="00C17BC8" w:rsidP="00C17BC8">
      <w:pPr>
        <w:jc w:val="center"/>
        <w:rPr>
          <w:rFonts w:ascii="Arial" w:hAnsi="Arial" w:cs="Arial"/>
          <w:b/>
          <w:sz w:val="20"/>
          <w:szCs w:val="20"/>
        </w:rPr>
      </w:pPr>
      <w:r w:rsidRPr="00C17BC8">
        <w:rPr>
          <w:rFonts w:ascii="Arial" w:hAnsi="Arial" w:cs="Arial"/>
          <w:b/>
          <w:sz w:val="20"/>
          <w:szCs w:val="20"/>
        </w:rPr>
        <w:t>ΔΗΛΩΣΗ</w:t>
      </w:r>
    </w:p>
    <w:p w:rsidR="00C17BC8" w:rsidRPr="00377AF4" w:rsidRDefault="00880F90" w:rsidP="00377AF4">
      <w:pPr>
        <w:rPr>
          <w:rFonts w:ascii="Arial" w:hAnsi="Arial" w:cs="Arial"/>
          <w:sz w:val="18"/>
          <w:szCs w:val="18"/>
        </w:rPr>
      </w:pPr>
      <w:r w:rsidRPr="00880F90">
        <w:rPr>
          <w:rFonts w:ascii="Arial" w:hAnsi="Arial" w:cs="Arial"/>
          <w:sz w:val="18"/>
          <w:szCs w:val="18"/>
        </w:rPr>
        <w:t xml:space="preserve">     </w:t>
      </w:r>
      <w:r w:rsidR="00C17BC8" w:rsidRPr="00337DAD">
        <w:rPr>
          <w:rFonts w:ascii="Arial" w:hAnsi="Arial" w:cs="Arial"/>
          <w:sz w:val="18"/>
          <w:szCs w:val="18"/>
        </w:rPr>
        <w:t>Οι Συμμετέχων, Οδηγός και Συνοδηγός δηλώνουμε ότι έχουμε πλήρη γνώση τ</w:t>
      </w:r>
      <w:r w:rsidR="003D2E03" w:rsidRPr="00337DAD">
        <w:rPr>
          <w:rFonts w:ascii="Arial" w:hAnsi="Arial" w:cs="Arial"/>
          <w:sz w:val="18"/>
          <w:szCs w:val="18"/>
        </w:rPr>
        <w:t>ου</w:t>
      </w:r>
      <w:r w:rsidR="00C17BC8" w:rsidRPr="00337DAD">
        <w:rPr>
          <w:rFonts w:ascii="Arial" w:hAnsi="Arial" w:cs="Arial"/>
          <w:sz w:val="18"/>
          <w:szCs w:val="18"/>
        </w:rPr>
        <w:t xml:space="preserve"> κανονισμ</w:t>
      </w:r>
      <w:r w:rsidR="003D2E03" w:rsidRPr="00337DAD">
        <w:rPr>
          <w:rFonts w:ascii="Arial" w:hAnsi="Arial" w:cs="Arial"/>
          <w:sz w:val="18"/>
          <w:szCs w:val="18"/>
        </w:rPr>
        <w:t>ού</w:t>
      </w:r>
      <w:r w:rsidR="00C17BC8" w:rsidRPr="00337DAD">
        <w:rPr>
          <w:rFonts w:ascii="Arial" w:hAnsi="Arial" w:cs="Arial"/>
          <w:sz w:val="18"/>
          <w:szCs w:val="18"/>
        </w:rPr>
        <w:t xml:space="preserve"> του αγώνα και τον απ</w:t>
      </w:r>
      <w:r w:rsidR="00C17BC8" w:rsidRPr="00337DAD">
        <w:rPr>
          <w:rFonts w:ascii="Arial" w:hAnsi="Arial" w:cs="Arial"/>
          <w:sz w:val="18"/>
          <w:szCs w:val="18"/>
        </w:rPr>
        <w:t>ο</w:t>
      </w:r>
      <w:r w:rsidR="00C17BC8" w:rsidRPr="00337DAD">
        <w:rPr>
          <w:rFonts w:ascii="Arial" w:hAnsi="Arial" w:cs="Arial"/>
          <w:sz w:val="18"/>
          <w:szCs w:val="18"/>
        </w:rPr>
        <w:t>δεχόμαστε ανεπιφύλακτα.</w:t>
      </w:r>
      <w:r w:rsidR="007D3DCD">
        <w:rPr>
          <w:rFonts w:ascii="Arial" w:hAnsi="Arial" w:cs="Arial"/>
          <w:sz w:val="18"/>
          <w:szCs w:val="18"/>
        </w:rPr>
        <w:t xml:space="preserve"> 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>Δηλών</w:t>
      </w:r>
      <w:r w:rsidR="007937E4">
        <w:rPr>
          <w:rFonts w:ascii="Arial" w:hAnsi="Arial" w:cs="Arial"/>
          <w:color w:val="000000"/>
          <w:sz w:val="18"/>
          <w:szCs w:val="18"/>
        </w:rPr>
        <w:t>ουμε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ακόμη ότι γνω</w:t>
      </w:r>
      <w:r w:rsidR="007937E4">
        <w:rPr>
          <w:rFonts w:ascii="Arial" w:hAnsi="Arial" w:cs="Arial"/>
          <w:color w:val="000000"/>
          <w:sz w:val="18"/>
          <w:szCs w:val="18"/>
        </w:rPr>
        <w:t>ρίζουμε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ότι το άθλημα που συμμετέχω είναι επικίνδυνο και ότι έχ</w:t>
      </w:r>
      <w:r w:rsidR="007937E4">
        <w:rPr>
          <w:rFonts w:ascii="Arial" w:hAnsi="Arial" w:cs="Arial"/>
          <w:color w:val="000000"/>
          <w:sz w:val="18"/>
          <w:szCs w:val="18"/>
        </w:rPr>
        <w:t>ο</w:t>
      </w:r>
      <w:r w:rsidR="007937E4">
        <w:rPr>
          <w:rFonts w:ascii="Arial" w:hAnsi="Arial" w:cs="Arial"/>
          <w:color w:val="000000"/>
          <w:sz w:val="18"/>
          <w:szCs w:val="18"/>
        </w:rPr>
        <w:t>υ</w:t>
      </w:r>
      <w:r w:rsidR="007937E4">
        <w:rPr>
          <w:rFonts w:ascii="Arial" w:hAnsi="Arial" w:cs="Arial"/>
          <w:color w:val="000000"/>
          <w:sz w:val="18"/>
          <w:szCs w:val="18"/>
        </w:rPr>
        <w:t>με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πλήρη γνώση των κανόνων</w:t>
      </w:r>
      <w:r w:rsidR="007937E4">
        <w:rPr>
          <w:rFonts w:ascii="Arial" w:hAnsi="Arial" w:cs="Arial"/>
          <w:color w:val="000000"/>
          <w:sz w:val="18"/>
          <w:szCs w:val="18"/>
        </w:rPr>
        <w:t>,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κανο</w:t>
      </w:r>
      <w:r w:rsidR="007937E4" w:rsidRPr="00377AF4">
        <w:rPr>
          <w:rFonts w:ascii="Arial" w:hAnsi="Arial" w:cs="Arial"/>
          <w:color w:val="000000"/>
          <w:sz w:val="18"/>
          <w:szCs w:val="18"/>
        </w:rPr>
        <w:softHyphen/>
        <w:t xml:space="preserve">νισμών </w:t>
      </w:r>
      <w:r w:rsidR="007937E4">
        <w:rPr>
          <w:rFonts w:ascii="Arial" w:hAnsi="Arial" w:cs="Arial"/>
          <w:color w:val="000000"/>
          <w:sz w:val="18"/>
          <w:szCs w:val="18"/>
        </w:rPr>
        <w:t xml:space="preserve">και εγκυκλίων 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>που έχουν εκδοθεί από τη FIA και την E</w:t>
      </w:r>
      <w:r w:rsidR="007937E4">
        <w:rPr>
          <w:rFonts w:ascii="Arial" w:hAnsi="Arial" w:cs="Arial"/>
          <w:color w:val="000000"/>
          <w:sz w:val="18"/>
          <w:szCs w:val="18"/>
        </w:rPr>
        <w:t>ΘΕΑ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που καλύπτουν και ελέγχουν τους αγώνες και εγγυούμ</w:t>
      </w:r>
      <w:r w:rsidR="007937E4">
        <w:rPr>
          <w:rFonts w:ascii="Arial" w:hAnsi="Arial" w:cs="Arial"/>
          <w:color w:val="000000"/>
          <w:sz w:val="18"/>
          <w:szCs w:val="18"/>
        </w:rPr>
        <w:t>αστε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να σ</w:t>
      </w:r>
      <w:r w:rsidR="007937E4">
        <w:rPr>
          <w:rFonts w:ascii="Arial" w:hAnsi="Arial" w:cs="Arial"/>
          <w:color w:val="000000"/>
          <w:sz w:val="18"/>
          <w:szCs w:val="18"/>
        </w:rPr>
        <w:t>ε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>β</w:t>
      </w:r>
      <w:r w:rsidR="007937E4">
        <w:rPr>
          <w:rFonts w:ascii="Arial" w:hAnsi="Arial" w:cs="Arial"/>
          <w:color w:val="000000"/>
          <w:sz w:val="18"/>
          <w:szCs w:val="18"/>
        </w:rPr>
        <w:t>ό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>μα</w:t>
      </w:r>
      <w:r w:rsidR="007937E4">
        <w:rPr>
          <w:rFonts w:ascii="Arial" w:hAnsi="Arial" w:cs="Arial"/>
          <w:color w:val="000000"/>
          <w:sz w:val="18"/>
          <w:szCs w:val="18"/>
        </w:rPr>
        <w:t>στε</w:t>
      </w:r>
      <w:r w:rsidR="007937E4" w:rsidRPr="00377AF4">
        <w:rPr>
          <w:rFonts w:ascii="Arial" w:hAnsi="Arial" w:cs="Arial"/>
          <w:color w:val="000000"/>
          <w:sz w:val="18"/>
          <w:szCs w:val="18"/>
        </w:rPr>
        <w:t xml:space="preserve"> </w:t>
      </w:r>
      <w:r w:rsidR="007937E4">
        <w:rPr>
          <w:rFonts w:ascii="Arial" w:hAnsi="Arial" w:cs="Arial"/>
          <w:color w:val="000000"/>
          <w:sz w:val="18"/>
          <w:szCs w:val="18"/>
        </w:rPr>
        <w:t>αυτούς.</w:t>
      </w:r>
      <w:r w:rsidR="007937E4" w:rsidRPr="007937E4">
        <w:rPr>
          <w:rFonts w:ascii="Arial" w:hAnsi="Arial" w:cs="Arial"/>
          <w:color w:val="000000"/>
          <w:sz w:val="18"/>
          <w:szCs w:val="18"/>
        </w:rPr>
        <w:t xml:space="preserve"> </w:t>
      </w:r>
      <w:r w:rsidR="00377AF4">
        <w:rPr>
          <w:rFonts w:ascii="Arial" w:hAnsi="Arial" w:cs="Arial"/>
          <w:sz w:val="18"/>
          <w:szCs w:val="18"/>
        </w:rPr>
        <w:t>Επίσης δηλώνουμε</w:t>
      </w:r>
      <w:r w:rsidR="00C17BC8" w:rsidRPr="00337DAD">
        <w:rPr>
          <w:rFonts w:ascii="Arial" w:hAnsi="Arial" w:cs="Arial"/>
          <w:sz w:val="18"/>
          <w:szCs w:val="18"/>
        </w:rPr>
        <w:t xml:space="preserve"> </w:t>
      </w:r>
      <w:r w:rsidR="00377AF4" w:rsidRPr="00377AF4">
        <w:rPr>
          <w:rFonts w:ascii="Arial" w:hAnsi="Arial" w:cs="Arial"/>
          <w:color w:val="000000"/>
          <w:sz w:val="18"/>
          <w:szCs w:val="18"/>
        </w:rPr>
        <w:t xml:space="preserve">ότι </w:t>
      </w:r>
      <w:r w:rsidR="007D3DCD" w:rsidRPr="00377AF4">
        <w:rPr>
          <w:rFonts w:ascii="Arial" w:hAnsi="Arial" w:cs="Arial"/>
          <w:color w:val="000000"/>
          <w:sz w:val="18"/>
          <w:szCs w:val="18"/>
        </w:rPr>
        <w:t>η FIA</w:t>
      </w:r>
      <w:r w:rsidR="007D3DCD">
        <w:rPr>
          <w:rFonts w:ascii="Arial" w:hAnsi="Arial" w:cs="Arial"/>
          <w:color w:val="000000"/>
          <w:sz w:val="18"/>
          <w:szCs w:val="18"/>
        </w:rPr>
        <w:t>,</w:t>
      </w:r>
      <w:r w:rsidR="007D3DCD" w:rsidRPr="00377AF4">
        <w:rPr>
          <w:rFonts w:ascii="Arial" w:hAnsi="Arial" w:cs="Arial"/>
          <w:color w:val="000000"/>
          <w:sz w:val="18"/>
          <w:szCs w:val="18"/>
        </w:rPr>
        <w:t xml:space="preserve"> </w:t>
      </w:r>
      <w:r w:rsidR="00377AF4" w:rsidRPr="00377AF4">
        <w:rPr>
          <w:rFonts w:ascii="Arial" w:hAnsi="Arial" w:cs="Arial"/>
          <w:color w:val="000000"/>
          <w:sz w:val="18"/>
          <w:szCs w:val="18"/>
        </w:rPr>
        <w:t>η EΛΠA, η Α</w:t>
      </w:r>
      <w:r w:rsidR="00377AF4">
        <w:rPr>
          <w:rFonts w:ascii="Arial" w:hAnsi="Arial" w:cs="Arial"/>
          <w:color w:val="000000"/>
          <w:sz w:val="18"/>
          <w:szCs w:val="18"/>
        </w:rPr>
        <w:t>Ο</w:t>
      </w:r>
      <w:r w:rsidR="00377AF4" w:rsidRPr="00377AF4">
        <w:rPr>
          <w:rFonts w:ascii="Arial" w:hAnsi="Arial" w:cs="Arial"/>
          <w:color w:val="000000"/>
          <w:sz w:val="18"/>
          <w:szCs w:val="18"/>
        </w:rPr>
        <w:t>ΛΑ</w:t>
      </w:r>
      <w:r w:rsidR="00377AF4">
        <w:rPr>
          <w:rFonts w:ascii="Arial" w:hAnsi="Arial" w:cs="Arial"/>
          <w:color w:val="000000"/>
          <w:sz w:val="18"/>
          <w:szCs w:val="18"/>
        </w:rPr>
        <w:t>Π</w:t>
      </w:r>
      <w:r w:rsidR="00377AF4" w:rsidRPr="00377AF4">
        <w:rPr>
          <w:rFonts w:ascii="Arial" w:hAnsi="Arial" w:cs="Arial"/>
          <w:color w:val="000000"/>
          <w:sz w:val="18"/>
          <w:szCs w:val="18"/>
        </w:rPr>
        <w:t>, τα στελέχη</w:t>
      </w:r>
      <w:r w:rsidR="00377AF4">
        <w:rPr>
          <w:rFonts w:ascii="Arial" w:hAnsi="Arial" w:cs="Arial"/>
          <w:color w:val="000000"/>
          <w:sz w:val="18"/>
          <w:szCs w:val="18"/>
        </w:rPr>
        <w:t xml:space="preserve"> του αγώνα</w:t>
      </w:r>
      <w:r w:rsidR="00377AF4" w:rsidRPr="00377AF4">
        <w:rPr>
          <w:rFonts w:ascii="Arial" w:hAnsi="Arial" w:cs="Arial"/>
          <w:color w:val="000000"/>
          <w:sz w:val="18"/>
          <w:szCs w:val="18"/>
        </w:rPr>
        <w:t xml:space="preserve">, και οι οδηγοί του αγώνα δεν φέρουν καμία ευθύνη έναντι τρίτων για τυχόν ατύχημα ή τραυματισμό κατά τη διάρκεια του αγώνα. H αστική ευθύνη βαρύνει την ασφαλιστική εταιρεία με την οποία έχει συναφθεί συμβόλαιο κάλυψης κινδύνων από αυτές τις δραστηριότητες. </w:t>
      </w:r>
    </w:p>
    <w:p w:rsidR="00C17BC8" w:rsidRPr="00377AF4" w:rsidRDefault="00C17BC8" w:rsidP="00215F22">
      <w:pPr>
        <w:rPr>
          <w:rFonts w:ascii="Arial" w:hAnsi="Arial" w:cs="Arial"/>
          <w:sz w:val="18"/>
          <w:szCs w:val="18"/>
        </w:rPr>
      </w:pPr>
    </w:p>
    <w:p w:rsidR="00C17BC8" w:rsidRDefault="00C17BC8" w:rsidP="00C17BC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Συμμετέχων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Ο Οδηγός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Ο Συνοδηγός</w:t>
      </w:r>
    </w:p>
    <w:p w:rsidR="00C17BC8" w:rsidRDefault="00C17BC8" w:rsidP="00C17BC8">
      <w:pPr>
        <w:ind w:firstLine="720"/>
        <w:rPr>
          <w:rFonts w:ascii="Arial" w:hAnsi="Arial" w:cs="Arial"/>
          <w:sz w:val="20"/>
          <w:szCs w:val="20"/>
        </w:rPr>
      </w:pPr>
    </w:p>
    <w:p w:rsidR="00C17BC8" w:rsidRDefault="00C17BC8" w:rsidP="00C17BC8">
      <w:pPr>
        <w:ind w:firstLine="720"/>
        <w:rPr>
          <w:rFonts w:ascii="Arial" w:hAnsi="Arial" w:cs="Arial"/>
          <w:sz w:val="20"/>
          <w:szCs w:val="20"/>
        </w:rPr>
      </w:pPr>
    </w:p>
    <w:p w:rsidR="00C17BC8" w:rsidRDefault="00C17BC8" w:rsidP="00C17BC8">
      <w:pPr>
        <w:ind w:firstLine="720"/>
        <w:rPr>
          <w:rFonts w:ascii="Arial" w:hAnsi="Arial" w:cs="Arial"/>
          <w:sz w:val="20"/>
          <w:szCs w:val="20"/>
        </w:rPr>
      </w:pPr>
    </w:p>
    <w:p w:rsidR="00C17BC8" w:rsidRDefault="00C17BC8" w:rsidP="00C17BC8">
      <w:pPr>
        <w:ind w:firstLine="720"/>
        <w:rPr>
          <w:rFonts w:ascii="Arial" w:hAnsi="Arial" w:cs="Arial"/>
          <w:sz w:val="20"/>
          <w:szCs w:val="20"/>
        </w:rPr>
      </w:pPr>
    </w:p>
    <w:p w:rsidR="00C17BC8" w:rsidRDefault="00C17BC8" w:rsidP="00C17BC8">
      <w:pPr>
        <w:ind w:firstLine="720"/>
        <w:rPr>
          <w:rFonts w:ascii="Arial" w:hAnsi="Arial" w:cs="Arial"/>
          <w:sz w:val="20"/>
          <w:szCs w:val="20"/>
        </w:rPr>
      </w:pPr>
    </w:p>
    <w:p w:rsidR="00C17BC8" w:rsidRDefault="00C17BC8" w:rsidP="00C17BC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17BC8">
        <w:rPr>
          <w:rFonts w:ascii="Arial" w:hAnsi="Arial" w:cs="Arial"/>
          <w:sz w:val="16"/>
          <w:szCs w:val="16"/>
        </w:rPr>
        <w:t>(ονοματεπώνυμο-υπογραφή)</w:t>
      </w:r>
      <w:r w:rsidRPr="00C17BC8">
        <w:rPr>
          <w:rFonts w:ascii="Arial" w:hAnsi="Arial" w:cs="Arial"/>
          <w:sz w:val="16"/>
          <w:szCs w:val="16"/>
        </w:rPr>
        <w:tab/>
      </w:r>
      <w:r w:rsidRPr="00C17B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C17BC8">
        <w:rPr>
          <w:rFonts w:ascii="Arial" w:hAnsi="Arial" w:cs="Arial"/>
          <w:sz w:val="16"/>
          <w:szCs w:val="16"/>
        </w:rPr>
        <w:t>(ονοματεπώνυμο-υπογραφή)</w:t>
      </w:r>
      <w:r w:rsidRPr="00C17B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Pr="00C17BC8">
        <w:rPr>
          <w:rFonts w:ascii="Arial" w:hAnsi="Arial" w:cs="Arial"/>
          <w:sz w:val="16"/>
          <w:szCs w:val="16"/>
        </w:rPr>
        <w:t>(ονοματεπώνυμο-υπογραφή)</w:t>
      </w:r>
    </w:p>
    <w:p w:rsidR="00337DAD" w:rsidRDefault="00337DAD" w:rsidP="00C17BC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17BC8" w:rsidRPr="00880F90" w:rsidRDefault="00C17BC8" w:rsidP="00C17BC8">
      <w:pPr>
        <w:rPr>
          <w:rFonts w:ascii="Arial" w:hAnsi="Arial" w:cs="Arial"/>
          <w:sz w:val="12"/>
          <w:szCs w:val="12"/>
        </w:rPr>
      </w:pPr>
    </w:p>
    <w:p w:rsidR="00C17BC8" w:rsidRPr="005A5109" w:rsidRDefault="00C17BC8" w:rsidP="00C17BC8">
      <w:pPr>
        <w:rPr>
          <w:rFonts w:ascii="Tahoma" w:hAnsi="Tahoma" w:cs="Tahoma"/>
          <w:sz w:val="16"/>
          <w:szCs w:val="16"/>
        </w:rPr>
      </w:pPr>
      <w:r w:rsidRPr="005A5109">
        <w:rPr>
          <w:rFonts w:ascii="Tahoma" w:hAnsi="Tahoma" w:cs="Tahoma"/>
          <w:sz w:val="16"/>
          <w:szCs w:val="16"/>
        </w:rPr>
        <w:t xml:space="preserve">Για να γίνει δεκτή η συμμετοχή σας πρέπει να καταθέσετε το ποσό του παράβολου συμμετοχής μέχρι τη μέρα που λήγουν οι δηλώσεις συμμετοχής </w:t>
      </w:r>
      <w:r w:rsidR="007937E4">
        <w:rPr>
          <w:rFonts w:ascii="Tahoma" w:hAnsi="Tahoma" w:cs="Tahoma"/>
          <w:sz w:val="16"/>
          <w:szCs w:val="16"/>
        </w:rPr>
        <w:t>Δευτέρα</w:t>
      </w:r>
      <w:r w:rsidR="007D3DCD" w:rsidRPr="005A5109">
        <w:rPr>
          <w:rFonts w:ascii="Tahoma" w:hAnsi="Tahoma" w:cs="Tahoma"/>
          <w:sz w:val="16"/>
          <w:szCs w:val="16"/>
        </w:rPr>
        <w:t xml:space="preserve"> 1</w:t>
      </w:r>
      <w:r w:rsidR="00EF52E1" w:rsidRPr="00EF52E1">
        <w:rPr>
          <w:rFonts w:ascii="Tahoma" w:hAnsi="Tahoma" w:cs="Tahoma"/>
          <w:sz w:val="16"/>
          <w:szCs w:val="16"/>
        </w:rPr>
        <w:t>7</w:t>
      </w:r>
      <w:r w:rsidRPr="005A5109">
        <w:rPr>
          <w:rFonts w:ascii="Tahoma" w:hAnsi="Tahoma" w:cs="Tahoma"/>
          <w:sz w:val="16"/>
          <w:szCs w:val="16"/>
        </w:rPr>
        <w:t>/</w:t>
      </w:r>
      <w:r w:rsidR="00EF52E1" w:rsidRPr="00EF52E1">
        <w:rPr>
          <w:rFonts w:ascii="Tahoma" w:hAnsi="Tahoma" w:cs="Tahoma"/>
          <w:sz w:val="16"/>
          <w:szCs w:val="16"/>
        </w:rPr>
        <w:t>01</w:t>
      </w:r>
      <w:r w:rsidRPr="005A5109">
        <w:rPr>
          <w:rFonts w:ascii="Tahoma" w:hAnsi="Tahoma" w:cs="Tahoma"/>
          <w:sz w:val="16"/>
          <w:szCs w:val="16"/>
        </w:rPr>
        <w:t>/</w:t>
      </w:r>
      <w:r w:rsidR="007937E4">
        <w:rPr>
          <w:rFonts w:ascii="Tahoma" w:hAnsi="Tahoma" w:cs="Tahoma"/>
          <w:sz w:val="16"/>
          <w:szCs w:val="16"/>
        </w:rPr>
        <w:t>20</w:t>
      </w:r>
      <w:r w:rsidR="002C3221" w:rsidRPr="005A5109">
        <w:rPr>
          <w:rFonts w:ascii="Tahoma" w:hAnsi="Tahoma" w:cs="Tahoma"/>
          <w:sz w:val="16"/>
          <w:szCs w:val="16"/>
        </w:rPr>
        <w:t>1</w:t>
      </w:r>
      <w:r w:rsidR="00EF52E1" w:rsidRPr="00EF52E1">
        <w:rPr>
          <w:rFonts w:ascii="Tahoma" w:hAnsi="Tahoma" w:cs="Tahoma"/>
          <w:sz w:val="16"/>
          <w:szCs w:val="16"/>
        </w:rPr>
        <w:t>1</w:t>
      </w:r>
      <w:r w:rsidRPr="005A5109">
        <w:rPr>
          <w:rFonts w:ascii="Tahoma" w:hAnsi="Tahoma" w:cs="Tahoma"/>
          <w:sz w:val="16"/>
          <w:szCs w:val="16"/>
        </w:rPr>
        <w:t xml:space="preserve"> στο </w:t>
      </w:r>
      <w:proofErr w:type="spellStart"/>
      <w:r w:rsidRPr="005A5109">
        <w:rPr>
          <w:rFonts w:ascii="Tahoma" w:hAnsi="Tahoma" w:cs="Tahoma"/>
          <w:sz w:val="16"/>
          <w:szCs w:val="16"/>
        </w:rPr>
        <w:t>λογ</w:t>
      </w:r>
      <w:proofErr w:type="spellEnd"/>
      <w:r w:rsidRPr="005A5109">
        <w:rPr>
          <w:rFonts w:ascii="Tahoma" w:hAnsi="Tahoma" w:cs="Tahoma"/>
          <w:sz w:val="16"/>
          <w:szCs w:val="16"/>
        </w:rPr>
        <w:t>/</w:t>
      </w:r>
      <w:proofErr w:type="spellStart"/>
      <w:r w:rsidRPr="005A5109">
        <w:rPr>
          <w:rFonts w:ascii="Tahoma" w:hAnsi="Tahoma" w:cs="Tahoma"/>
          <w:sz w:val="16"/>
          <w:szCs w:val="16"/>
        </w:rPr>
        <w:t>σμό</w:t>
      </w:r>
      <w:proofErr w:type="spellEnd"/>
      <w:r w:rsidRPr="005A5109">
        <w:rPr>
          <w:rFonts w:ascii="Tahoma" w:hAnsi="Tahoma" w:cs="Tahoma"/>
          <w:sz w:val="16"/>
          <w:szCs w:val="16"/>
        </w:rPr>
        <w:t xml:space="preserve"> της </w:t>
      </w:r>
      <w:r w:rsidRPr="005A5109">
        <w:rPr>
          <w:rFonts w:ascii="Tahoma" w:hAnsi="Tahoma" w:cs="Tahoma"/>
          <w:b/>
          <w:sz w:val="18"/>
          <w:szCs w:val="18"/>
          <w:lang w:val="en-US"/>
        </w:rPr>
        <w:t>EUROBANK</w:t>
      </w:r>
      <w:r w:rsidRPr="005A5109">
        <w:rPr>
          <w:rFonts w:ascii="Tahoma" w:hAnsi="Tahoma" w:cs="Tahoma"/>
          <w:b/>
          <w:sz w:val="16"/>
          <w:szCs w:val="16"/>
        </w:rPr>
        <w:t xml:space="preserve"> </w:t>
      </w:r>
      <w:r w:rsidR="009438A6" w:rsidRPr="005A5109">
        <w:rPr>
          <w:rFonts w:ascii="Tahoma" w:hAnsi="Tahoma" w:cs="Tahoma"/>
          <w:b/>
          <w:sz w:val="18"/>
          <w:szCs w:val="18"/>
        </w:rPr>
        <w:t>0026-0061-5</w:t>
      </w:r>
      <w:r w:rsidR="002171B8" w:rsidRPr="005A5109">
        <w:rPr>
          <w:rFonts w:ascii="Tahoma" w:hAnsi="Tahoma" w:cs="Tahoma"/>
          <w:b/>
          <w:sz w:val="18"/>
          <w:szCs w:val="18"/>
        </w:rPr>
        <w:t>3</w:t>
      </w:r>
      <w:r w:rsidR="009438A6" w:rsidRPr="005A5109">
        <w:rPr>
          <w:rFonts w:ascii="Tahoma" w:hAnsi="Tahoma" w:cs="Tahoma"/>
          <w:b/>
          <w:sz w:val="18"/>
          <w:szCs w:val="18"/>
        </w:rPr>
        <w:t>-010</w:t>
      </w:r>
      <w:r w:rsidR="002171B8" w:rsidRPr="005A5109">
        <w:rPr>
          <w:rFonts w:ascii="Tahoma" w:hAnsi="Tahoma" w:cs="Tahoma"/>
          <w:b/>
          <w:sz w:val="18"/>
          <w:szCs w:val="18"/>
        </w:rPr>
        <w:t>1198892</w:t>
      </w:r>
      <w:r w:rsidR="009438A6" w:rsidRPr="005A5109">
        <w:rPr>
          <w:rFonts w:ascii="Tahoma" w:hAnsi="Tahoma" w:cs="Tahoma"/>
          <w:sz w:val="16"/>
          <w:szCs w:val="16"/>
        </w:rPr>
        <w:t xml:space="preserve"> </w:t>
      </w:r>
      <w:r w:rsidR="00880F90" w:rsidRPr="005A5109">
        <w:rPr>
          <w:rFonts w:ascii="Tahoma" w:hAnsi="Tahoma" w:cs="Tahoma"/>
          <w:sz w:val="16"/>
          <w:szCs w:val="16"/>
        </w:rPr>
        <w:t>(</w:t>
      </w:r>
      <w:proofErr w:type="spellStart"/>
      <w:r w:rsidR="00804901" w:rsidRPr="005A5109">
        <w:rPr>
          <w:rFonts w:ascii="Tahoma" w:hAnsi="Tahoma" w:cs="Tahoma"/>
          <w:sz w:val="16"/>
          <w:szCs w:val="16"/>
        </w:rPr>
        <w:t>Τουμπέκης</w:t>
      </w:r>
      <w:proofErr w:type="spellEnd"/>
      <w:r w:rsidR="00804901" w:rsidRPr="005A5109">
        <w:rPr>
          <w:rFonts w:ascii="Tahoma" w:hAnsi="Tahoma" w:cs="Tahoma"/>
          <w:sz w:val="16"/>
          <w:szCs w:val="16"/>
        </w:rPr>
        <w:t xml:space="preserve"> Γεώργιος</w:t>
      </w:r>
      <w:r w:rsidR="00880F90" w:rsidRPr="005A5109">
        <w:rPr>
          <w:rFonts w:ascii="Tahoma" w:hAnsi="Tahoma" w:cs="Tahoma"/>
          <w:sz w:val="16"/>
          <w:szCs w:val="16"/>
        </w:rPr>
        <w:t>)</w:t>
      </w:r>
      <w:r w:rsidR="009438A6" w:rsidRPr="005A5109">
        <w:rPr>
          <w:rFonts w:ascii="Tahoma" w:hAnsi="Tahoma" w:cs="Tahoma"/>
          <w:sz w:val="16"/>
          <w:szCs w:val="16"/>
        </w:rPr>
        <w:t>.</w:t>
      </w:r>
    </w:p>
    <w:p w:rsidR="003D2E03" w:rsidRPr="00EF52E1" w:rsidRDefault="003D2E03" w:rsidP="00C17BC8">
      <w:pPr>
        <w:rPr>
          <w:rFonts w:ascii="Tahoma" w:hAnsi="Tahoma" w:cs="Tahoma"/>
          <w:sz w:val="16"/>
          <w:szCs w:val="16"/>
        </w:rPr>
      </w:pPr>
      <w:r w:rsidRPr="005A5109">
        <w:rPr>
          <w:rFonts w:ascii="Tahoma" w:hAnsi="Tahoma" w:cs="Tahoma"/>
          <w:sz w:val="16"/>
          <w:szCs w:val="16"/>
        </w:rPr>
        <w:t xml:space="preserve">Δηλώστε το όνομά σας ως καταθέτη, διαφορετικά στείλτε την απόδειξη κατάθεσης με </w:t>
      </w:r>
      <w:r w:rsidRPr="005A5109">
        <w:rPr>
          <w:rFonts w:ascii="Tahoma" w:hAnsi="Tahoma" w:cs="Tahoma"/>
          <w:sz w:val="16"/>
          <w:szCs w:val="16"/>
          <w:lang w:val="en-US"/>
        </w:rPr>
        <w:t>fax</w:t>
      </w:r>
      <w:r w:rsidR="009438A6" w:rsidRPr="005A5109">
        <w:rPr>
          <w:rFonts w:ascii="Tahoma" w:hAnsi="Tahoma" w:cs="Tahoma"/>
          <w:sz w:val="16"/>
          <w:szCs w:val="16"/>
        </w:rPr>
        <w:t xml:space="preserve"> στη λέσχη.</w:t>
      </w:r>
    </w:p>
    <w:p w:rsidR="00FA36A4" w:rsidRPr="00EF52E1" w:rsidRDefault="00FA36A4" w:rsidP="00C17BC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/>
      </w:tblPr>
      <w:tblGrid>
        <w:gridCol w:w="3227"/>
        <w:gridCol w:w="2410"/>
        <w:gridCol w:w="2693"/>
      </w:tblGrid>
      <w:tr w:rsidR="00FA36A4" w:rsidRPr="005A5109" w:rsidTr="005A5109">
        <w:tc>
          <w:tcPr>
            <w:tcW w:w="3227" w:type="dxa"/>
          </w:tcPr>
          <w:p w:rsidR="00FA36A4" w:rsidRPr="005A5109" w:rsidRDefault="00FA36A4" w:rsidP="00AC50D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36A4" w:rsidRPr="005A5109" w:rsidRDefault="00FA36A4" w:rsidP="007D3D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5109">
              <w:rPr>
                <w:rFonts w:ascii="Tahoma" w:hAnsi="Tahoma" w:cs="Tahoma"/>
                <w:sz w:val="16"/>
                <w:szCs w:val="16"/>
              </w:rPr>
              <w:t>Με διαφήμιση Οργανωτή</w:t>
            </w:r>
          </w:p>
        </w:tc>
        <w:tc>
          <w:tcPr>
            <w:tcW w:w="2693" w:type="dxa"/>
          </w:tcPr>
          <w:p w:rsidR="00FA36A4" w:rsidRPr="005A5109" w:rsidRDefault="007D3DCD" w:rsidP="007D3D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A5109">
              <w:rPr>
                <w:rFonts w:ascii="Tahoma" w:hAnsi="Tahoma" w:cs="Tahoma"/>
                <w:sz w:val="16"/>
                <w:szCs w:val="16"/>
              </w:rPr>
              <w:t>Χω</w:t>
            </w:r>
            <w:r w:rsidR="00FA36A4" w:rsidRPr="005A5109">
              <w:rPr>
                <w:rFonts w:ascii="Tahoma" w:hAnsi="Tahoma" w:cs="Tahoma"/>
                <w:sz w:val="16"/>
                <w:szCs w:val="16"/>
              </w:rPr>
              <w:t>ρίς διαφήμιση Οργανωτή</w:t>
            </w:r>
          </w:p>
        </w:tc>
      </w:tr>
      <w:tr w:rsidR="00FA36A4" w:rsidRPr="005A5109" w:rsidTr="005A5109">
        <w:tc>
          <w:tcPr>
            <w:tcW w:w="3227" w:type="dxa"/>
          </w:tcPr>
          <w:p w:rsidR="00FA36A4" w:rsidRPr="005A5109" w:rsidRDefault="00FA36A4" w:rsidP="00AC50D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5109">
              <w:rPr>
                <w:rFonts w:ascii="Tahoma" w:hAnsi="Tahoma" w:cs="Tahoma"/>
                <w:sz w:val="16"/>
                <w:szCs w:val="16"/>
              </w:rPr>
              <w:t>Παράβολο συμμετοχής ιδιώτη</w:t>
            </w:r>
          </w:p>
        </w:tc>
        <w:tc>
          <w:tcPr>
            <w:tcW w:w="2410" w:type="dxa"/>
          </w:tcPr>
          <w:p w:rsidR="00FA36A4" w:rsidRPr="005A5109" w:rsidRDefault="00C0037D" w:rsidP="00FA36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FA36A4" w:rsidRPr="005A5109">
              <w:rPr>
                <w:rFonts w:ascii="Tahoma" w:hAnsi="Tahoma" w:cs="Tahoma"/>
                <w:sz w:val="16"/>
                <w:szCs w:val="16"/>
              </w:rPr>
              <w:t>50€</w:t>
            </w:r>
          </w:p>
        </w:tc>
        <w:tc>
          <w:tcPr>
            <w:tcW w:w="2693" w:type="dxa"/>
          </w:tcPr>
          <w:p w:rsidR="00FA36A4" w:rsidRPr="005A5109" w:rsidRDefault="007937E4" w:rsidP="00C00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C0037D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="00FA36A4" w:rsidRPr="005A5109">
              <w:rPr>
                <w:rFonts w:ascii="Tahoma" w:hAnsi="Tahoma" w:cs="Tahoma"/>
                <w:sz w:val="16"/>
                <w:szCs w:val="16"/>
              </w:rPr>
              <w:t>€</w:t>
            </w:r>
          </w:p>
        </w:tc>
      </w:tr>
      <w:tr w:rsidR="00FA36A4" w:rsidRPr="005A5109" w:rsidTr="005A5109">
        <w:tc>
          <w:tcPr>
            <w:tcW w:w="3227" w:type="dxa"/>
          </w:tcPr>
          <w:p w:rsidR="00FA36A4" w:rsidRPr="005A5109" w:rsidRDefault="00FA36A4" w:rsidP="00AC50D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5109">
              <w:rPr>
                <w:rFonts w:ascii="Tahoma" w:hAnsi="Tahoma" w:cs="Tahoma"/>
                <w:sz w:val="16"/>
                <w:szCs w:val="16"/>
              </w:rPr>
              <w:t>Παράβολο συμμετοχής νομικού προσώπου</w:t>
            </w:r>
          </w:p>
        </w:tc>
        <w:tc>
          <w:tcPr>
            <w:tcW w:w="2410" w:type="dxa"/>
          </w:tcPr>
          <w:p w:rsidR="00FA36A4" w:rsidRPr="005A5109" w:rsidRDefault="00C0037D" w:rsidP="00FA36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="00FA36A4" w:rsidRPr="005A5109">
              <w:rPr>
                <w:rFonts w:ascii="Tahoma" w:hAnsi="Tahoma" w:cs="Tahoma"/>
                <w:sz w:val="16"/>
                <w:szCs w:val="16"/>
              </w:rPr>
              <w:t>00€</w:t>
            </w:r>
          </w:p>
        </w:tc>
        <w:tc>
          <w:tcPr>
            <w:tcW w:w="2693" w:type="dxa"/>
          </w:tcPr>
          <w:p w:rsidR="00FA36A4" w:rsidRPr="005A5109" w:rsidRDefault="00C0037D" w:rsidP="00FA36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="00FA36A4" w:rsidRPr="005A5109">
              <w:rPr>
                <w:rFonts w:ascii="Tahoma" w:hAnsi="Tahoma" w:cs="Tahoma"/>
                <w:sz w:val="16"/>
                <w:szCs w:val="16"/>
              </w:rPr>
              <w:t>00€</w:t>
            </w:r>
          </w:p>
        </w:tc>
      </w:tr>
    </w:tbl>
    <w:p w:rsidR="00D35DDC" w:rsidRPr="00096328" w:rsidRDefault="00D35DDC" w:rsidP="00C17BC8">
      <w:pPr>
        <w:rPr>
          <w:sz w:val="16"/>
          <w:szCs w:val="16"/>
        </w:rPr>
      </w:pPr>
    </w:p>
    <w:p w:rsidR="00880F90" w:rsidRPr="007937E4" w:rsidRDefault="00880F90" w:rsidP="00C17BC8">
      <w:pPr>
        <w:rPr>
          <w:rFonts w:ascii="Tahoma" w:hAnsi="Tahoma" w:cs="Tahoma"/>
          <w:sz w:val="18"/>
          <w:szCs w:val="18"/>
        </w:rPr>
      </w:pPr>
      <w:r w:rsidRPr="007937E4">
        <w:rPr>
          <w:rFonts w:ascii="Tahoma" w:hAnsi="Tahoma" w:cs="Tahoma"/>
          <w:sz w:val="18"/>
          <w:szCs w:val="18"/>
        </w:rPr>
        <w:t xml:space="preserve">ΠΡΟΣΟΧΗ: Αν ο οδηγός δεν έχει πλήρη κυριότητα του αυτοκινήτου, απαιτείται υπεύθυνη δήλωση από τον ιδιοκτήτη </w:t>
      </w:r>
      <w:r w:rsidR="00100DE6" w:rsidRPr="007937E4">
        <w:rPr>
          <w:rFonts w:ascii="Tahoma" w:hAnsi="Tahoma" w:cs="Tahoma"/>
          <w:sz w:val="18"/>
          <w:szCs w:val="18"/>
        </w:rPr>
        <w:t>(</w:t>
      </w:r>
      <w:r w:rsidRPr="007937E4">
        <w:rPr>
          <w:rFonts w:ascii="Tahoma" w:hAnsi="Tahoma" w:cs="Tahoma"/>
          <w:sz w:val="18"/>
          <w:szCs w:val="18"/>
        </w:rPr>
        <w:t>ή συνιδιοκτήτη</w:t>
      </w:r>
      <w:r w:rsidR="00100DE6" w:rsidRPr="007937E4">
        <w:rPr>
          <w:rFonts w:ascii="Tahoma" w:hAnsi="Tahoma" w:cs="Tahoma"/>
          <w:sz w:val="18"/>
          <w:szCs w:val="18"/>
        </w:rPr>
        <w:t>)</w:t>
      </w:r>
      <w:r w:rsidRPr="007937E4">
        <w:rPr>
          <w:rFonts w:ascii="Tahoma" w:hAnsi="Tahoma" w:cs="Tahoma"/>
          <w:sz w:val="18"/>
          <w:szCs w:val="18"/>
        </w:rPr>
        <w:t xml:space="preserve"> για την παραχώρησ</w:t>
      </w:r>
      <w:r w:rsidR="00D35DDC" w:rsidRPr="007937E4">
        <w:rPr>
          <w:rFonts w:ascii="Tahoma" w:hAnsi="Tahoma" w:cs="Tahoma"/>
          <w:sz w:val="18"/>
          <w:szCs w:val="18"/>
        </w:rPr>
        <w:t>ή του</w:t>
      </w:r>
      <w:r w:rsidR="00100DE6" w:rsidRPr="007937E4">
        <w:rPr>
          <w:rFonts w:ascii="Tahoma" w:hAnsi="Tahoma" w:cs="Tahoma"/>
          <w:sz w:val="18"/>
          <w:szCs w:val="18"/>
        </w:rPr>
        <w:t xml:space="preserve"> για χρήση του στον αγώνα</w:t>
      </w:r>
      <w:r w:rsidRPr="007937E4">
        <w:rPr>
          <w:rFonts w:ascii="Tahoma" w:hAnsi="Tahoma" w:cs="Tahoma"/>
          <w:sz w:val="18"/>
          <w:szCs w:val="18"/>
        </w:rPr>
        <w:t>, θεωρημένη για το γνήσιο της υπογραφής</w:t>
      </w:r>
      <w:r w:rsidR="00804901" w:rsidRPr="007937E4">
        <w:rPr>
          <w:rFonts w:ascii="Tahoma" w:hAnsi="Tahoma" w:cs="Tahoma"/>
          <w:sz w:val="18"/>
          <w:szCs w:val="18"/>
        </w:rPr>
        <w:t xml:space="preserve"> από αρμ</w:t>
      </w:r>
      <w:r w:rsidR="00804901" w:rsidRPr="007937E4">
        <w:rPr>
          <w:rFonts w:ascii="Tahoma" w:hAnsi="Tahoma" w:cs="Tahoma"/>
          <w:sz w:val="18"/>
          <w:szCs w:val="18"/>
        </w:rPr>
        <w:t>ό</w:t>
      </w:r>
      <w:r w:rsidR="00804901" w:rsidRPr="007937E4">
        <w:rPr>
          <w:rFonts w:ascii="Tahoma" w:hAnsi="Tahoma" w:cs="Tahoma"/>
          <w:sz w:val="18"/>
          <w:szCs w:val="18"/>
        </w:rPr>
        <w:t>δια υπηρεσία</w:t>
      </w:r>
      <w:r w:rsidRPr="007937E4">
        <w:rPr>
          <w:rFonts w:ascii="Tahoma" w:hAnsi="Tahoma" w:cs="Tahoma"/>
          <w:sz w:val="18"/>
          <w:szCs w:val="18"/>
        </w:rPr>
        <w:t>.</w:t>
      </w:r>
    </w:p>
    <w:sectPr w:rsidR="00880F90" w:rsidRPr="007937E4" w:rsidSect="00096328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C41E5"/>
    <w:rsid w:val="00030EC8"/>
    <w:rsid w:val="00033691"/>
    <w:rsid w:val="00073079"/>
    <w:rsid w:val="00096328"/>
    <w:rsid w:val="000D282F"/>
    <w:rsid w:val="00100DE6"/>
    <w:rsid w:val="001019BB"/>
    <w:rsid w:val="001141EF"/>
    <w:rsid w:val="001706C8"/>
    <w:rsid w:val="00215F22"/>
    <w:rsid w:val="002171B8"/>
    <w:rsid w:val="002C1984"/>
    <w:rsid w:val="002C3221"/>
    <w:rsid w:val="002C73AD"/>
    <w:rsid w:val="00337DAD"/>
    <w:rsid w:val="00377AF4"/>
    <w:rsid w:val="003865D8"/>
    <w:rsid w:val="003D2E03"/>
    <w:rsid w:val="003E13EF"/>
    <w:rsid w:val="004B6885"/>
    <w:rsid w:val="005A5109"/>
    <w:rsid w:val="005C2217"/>
    <w:rsid w:val="005C6CE9"/>
    <w:rsid w:val="006A24D4"/>
    <w:rsid w:val="006F3AB3"/>
    <w:rsid w:val="00791E6B"/>
    <w:rsid w:val="007937E4"/>
    <w:rsid w:val="007D3DCD"/>
    <w:rsid w:val="00801C9F"/>
    <w:rsid w:val="00804901"/>
    <w:rsid w:val="00844A99"/>
    <w:rsid w:val="00880F90"/>
    <w:rsid w:val="008A59E7"/>
    <w:rsid w:val="008C37B3"/>
    <w:rsid w:val="009438A6"/>
    <w:rsid w:val="009920EB"/>
    <w:rsid w:val="00AC50D2"/>
    <w:rsid w:val="00B3077D"/>
    <w:rsid w:val="00BC2781"/>
    <w:rsid w:val="00C0037D"/>
    <w:rsid w:val="00C17BC8"/>
    <w:rsid w:val="00D35DDC"/>
    <w:rsid w:val="00DC41E5"/>
    <w:rsid w:val="00DD448A"/>
    <w:rsid w:val="00DE75B1"/>
    <w:rsid w:val="00EF52E1"/>
    <w:rsid w:val="00FA36A4"/>
    <w:rsid w:val="00F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15F22"/>
    <w:rPr>
      <w:color w:val="0000FF"/>
      <w:u w:val="single"/>
    </w:rPr>
  </w:style>
  <w:style w:type="table" w:styleId="a3">
    <w:name w:val="Table Grid"/>
    <w:basedOn w:val="a1"/>
    <w:rsid w:val="0021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olap@otenet.gr" TargetMode="External"/><Relationship Id="rId5" Type="http://schemas.openxmlformats.org/officeDocument/2006/relationships/hyperlink" Target="http://www.aola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8AF3-E05B-4ADD-9472-FCC05199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>Paschos</Company>
  <LinksUpToDate>false</LinksUpToDate>
  <CharactersWithSpaces>2396</CharactersWithSpaces>
  <SharedDoc>false</SharedDoc>
  <HLinks>
    <vt:vector size="12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mailto:aolap@otenet.gr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http://www.aolap.gr/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Stavros</dc:creator>
  <cp:keywords/>
  <cp:lastModifiedBy>aolap</cp:lastModifiedBy>
  <cp:revision>3</cp:revision>
  <cp:lastPrinted>2004-10-13T18:37:00Z</cp:lastPrinted>
  <dcterms:created xsi:type="dcterms:W3CDTF">2010-12-22T19:27:00Z</dcterms:created>
  <dcterms:modified xsi:type="dcterms:W3CDTF">2010-12-22T19:39:00Z</dcterms:modified>
</cp:coreProperties>
</file>